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D5BC" w14:textId="7242154D" w:rsidR="009C4E7B" w:rsidRDefault="009C4E7B" w:rsidP="00A42EFD">
      <w:pPr>
        <w:jc w:val="center"/>
      </w:pPr>
      <w:r>
        <w:t xml:space="preserve">Bayshore Gardens </w:t>
      </w:r>
      <w:r w:rsidR="00D10515">
        <w:t>Neighborhood Watch</w:t>
      </w:r>
    </w:p>
    <w:p w14:paraId="616D6607" w14:textId="01CF4EBE" w:rsidR="009C4E7B" w:rsidRDefault="0043153B" w:rsidP="00A42EFD">
      <w:pPr>
        <w:jc w:val="center"/>
      </w:pPr>
      <w:r>
        <w:t>May</w:t>
      </w:r>
      <w:r w:rsidR="009C4E7B">
        <w:t xml:space="preserve"> 201</w:t>
      </w:r>
      <w:r w:rsidR="00AC0270">
        <w:t>9</w:t>
      </w:r>
    </w:p>
    <w:p w14:paraId="0B8A8C1F" w14:textId="77777777" w:rsidR="009754DB" w:rsidRDefault="009754DB" w:rsidP="00A42EFD">
      <w:pPr>
        <w:jc w:val="center"/>
      </w:pPr>
    </w:p>
    <w:p w14:paraId="120DC6EE" w14:textId="39C754A5" w:rsidR="009C4E7B" w:rsidRDefault="009C4E7B">
      <w:r>
        <w:t xml:space="preserve">Date: </w:t>
      </w:r>
      <w:r w:rsidR="0043153B">
        <w:t>5</w:t>
      </w:r>
      <w:r>
        <w:t>/</w:t>
      </w:r>
      <w:r w:rsidR="00D10515">
        <w:t>14</w:t>
      </w:r>
      <w:r>
        <w:t>/201</w:t>
      </w:r>
      <w:r w:rsidR="00AC0270">
        <w:t>9</w:t>
      </w:r>
    </w:p>
    <w:p w14:paraId="46421B13" w14:textId="07701215" w:rsidR="005B3A57" w:rsidRDefault="009C4E7B">
      <w:r>
        <w:t xml:space="preserve">Place: </w:t>
      </w:r>
      <w:r w:rsidR="0017583F">
        <w:t xml:space="preserve"> Bayshore Gardens Recreation Center</w:t>
      </w:r>
    </w:p>
    <w:p w14:paraId="51DFAB93" w14:textId="02F84DC6" w:rsidR="009C4E7B" w:rsidRDefault="009C4E7B">
      <w:r>
        <w:t>Time: 7</w:t>
      </w:r>
      <w:r w:rsidR="005B3A57">
        <w:t>:</w:t>
      </w:r>
      <w:r w:rsidR="00D10515">
        <w:t>0</w:t>
      </w:r>
      <w:r w:rsidR="002A302F">
        <w:t>0</w:t>
      </w:r>
      <w:r>
        <w:t xml:space="preserve"> pm</w:t>
      </w:r>
      <w:r w:rsidR="00DA0B35">
        <w:t xml:space="preserve"> </w:t>
      </w:r>
    </w:p>
    <w:p w14:paraId="7F928DA2" w14:textId="474FF582" w:rsidR="009C4E7B" w:rsidRDefault="009C4E7B">
      <w:r w:rsidRPr="00324D1A">
        <w:t>Attendance: Dan Rawlin</w:t>
      </w:r>
      <w:r w:rsidR="00CE5420" w:rsidRPr="00324D1A">
        <w:t>son</w:t>
      </w:r>
      <w:r w:rsidRPr="00324D1A">
        <w:t xml:space="preserve">, </w:t>
      </w:r>
      <w:r w:rsidR="00324D1A" w:rsidRPr="00324D1A">
        <w:t xml:space="preserve">Jim Couey, Terry </w:t>
      </w:r>
      <w:proofErr w:type="spellStart"/>
      <w:r w:rsidR="00324D1A" w:rsidRPr="00324D1A">
        <w:t>Zimmerly</w:t>
      </w:r>
      <w:proofErr w:type="spellEnd"/>
      <w:r w:rsidR="00324D1A" w:rsidRPr="00324D1A">
        <w:t xml:space="preserve">, </w:t>
      </w:r>
      <w:r w:rsidRPr="00324D1A">
        <w:t xml:space="preserve">Susan Donaldson, </w:t>
      </w:r>
      <w:r w:rsidR="00324D1A" w:rsidRPr="00324D1A">
        <w:t xml:space="preserve">Frank Young, </w:t>
      </w:r>
      <w:r w:rsidR="005B3A57" w:rsidRPr="00324D1A">
        <w:t xml:space="preserve">Marie Young, </w:t>
      </w:r>
      <w:r w:rsidR="00425298" w:rsidRPr="00324D1A">
        <w:t>Suzanna Young</w:t>
      </w:r>
      <w:r w:rsidR="00324D1A" w:rsidRPr="00324D1A">
        <w:t>, Nancy</w:t>
      </w:r>
      <w:bookmarkStart w:id="0" w:name="_GoBack"/>
      <w:bookmarkEnd w:id="0"/>
      <w:r w:rsidR="00324D1A">
        <w:t xml:space="preserve"> Knapp, Sherwood Strong, Tricia Kenny, Fergus Kenny, Daryl Lamb, Rhonda Ruff, Chad Ruff, William Jann, Sharon Denson, Martha Bryan, Jeannette Sparrow, Larry Rawlinson, Harold Donaldson, Steve Watkins, Wally </w:t>
      </w:r>
      <w:proofErr w:type="spellStart"/>
      <w:r w:rsidR="00324D1A">
        <w:t>Kendroff</w:t>
      </w:r>
      <w:proofErr w:type="spellEnd"/>
      <w:r w:rsidR="00324D1A">
        <w:t xml:space="preserve">, and Barbara Greenberg.  </w:t>
      </w:r>
    </w:p>
    <w:p w14:paraId="6F977197" w14:textId="77777777" w:rsidR="00D10515" w:rsidRDefault="009C4E7B" w:rsidP="0017583F">
      <w:r>
        <w:t>Meeting called to order at 7</w:t>
      </w:r>
      <w:r w:rsidR="005B3A57">
        <w:t>:</w:t>
      </w:r>
      <w:r w:rsidR="00D10515">
        <w:t>1</w:t>
      </w:r>
      <w:r w:rsidR="002A302F">
        <w:t>0</w:t>
      </w:r>
      <w:r>
        <w:t xml:space="preserve"> pm</w:t>
      </w:r>
    </w:p>
    <w:p w14:paraId="77ECBD75" w14:textId="5F1FCBF7" w:rsidR="00D10515" w:rsidRDefault="00D10515" w:rsidP="0017583F">
      <w:r>
        <w:t xml:space="preserve">Dan Rawlinson led the meeting.  This meeting’s purpose is for the elections of officers for the newly established Bayshore Gardens Neighborhood Watch (BSG NW).    </w:t>
      </w:r>
    </w:p>
    <w:p w14:paraId="61E0A363" w14:textId="6BD75686" w:rsidR="00D10515" w:rsidRDefault="00D10515" w:rsidP="0017583F">
      <w:r>
        <w:t xml:space="preserve">New Business: </w:t>
      </w:r>
    </w:p>
    <w:p w14:paraId="3F1F3210" w14:textId="12037269" w:rsidR="00D10515" w:rsidRDefault="00D10515" w:rsidP="00D10515">
      <w:pPr>
        <w:pStyle w:val="ListParagraph"/>
        <w:numPr>
          <w:ilvl w:val="0"/>
          <w:numId w:val="13"/>
        </w:numPr>
      </w:pPr>
      <w:r>
        <w:t xml:space="preserve">Election of Officers---the agenda included persons who already agreed to hold leadership positions in BSG NW.  President-Dan Rawlinson, Vice President- Jim Couey, Treasurer-Terry </w:t>
      </w:r>
      <w:proofErr w:type="spellStart"/>
      <w:r>
        <w:t>Zimmerly</w:t>
      </w:r>
      <w:proofErr w:type="spellEnd"/>
      <w:r>
        <w:t xml:space="preserve">; and Secretary-Larry Rawlinson.  </w:t>
      </w:r>
      <w:r w:rsidR="00C52113">
        <w:t xml:space="preserve">Open floor discussion of other interested leadership team: motion for Harold Donaldson for President to which Harold declined.  Susan Donaldson offered to do Secretary, which Larry Rawlinson was agreeable to offer to Susan.  Those in attendance in agreement for Susan to take over as Secretary.  FULL BOARD offered up for approval to all in attendance: </w:t>
      </w:r>
      <w:r w:rsidR="00C52113">
        <w:t>President</w:t>
      </w:r>
      <w:r w:rsidR="00C52113">
        <w:t xml:space="preserve"> Dan Rawlinson, Vice President Jim Couey, Treasurer Terry </w:t>
      </w:r>
      <w:proofErr w:type="spellStart"/>
      <w:r w:rsidR="00C52113">
        <w:t>Zimmerly</w:t>
      </w:r>
      <w:proofErr w:type="spellEnd"/>
      <w:r w:rsidR="00C52113">
        <w:t xml:space="preserve">, and Secretary Susan Donaldson.  There were 18 votes of yes to accept the new Board.  Since this is a majority, this Board is seated.  </w:t>
      </w:r>
    </w:p>
    <w:p w14:paraId="2948DA4C" w14:textId="543A4228" w:rsidR="00C52113" w:rsidRDefault="00C52113" w:rsidP="00D10515">
      <w:pPr>
        <w:pStyle w:val="ListParagraph"/>
        <w:numPr>
          <w:ilvl w:val="0"/>
          <w:numId w:val="13"/>
        </w:numPr>
      </w:pPr>
      <w:r>
        <w:t xml:space="preserve">Mission Statement---a template was started with some tweaking.  Mission Statement after input from the group:  To promote greater safety awareness of residents through education, advance relationships with local police agencies, as the eyes and ears and </w:t>
      </w:r>
      <w:r w:rsidR="00405A68">
        <w:t xml:space="preserve">serve </w:t>
      </w:r>
      <w:r>
        <w:t>the community.  See Something, Say Something.   Updated Mission statement accepted by the group</w:t>
      </w:r>
      <w:r w:rsidR="00405A68">
        <w:t xml:space="preserve"> as written above.  </w:t>
      </w:r>
    </w:p>
    <w:p w14:paraId="75631AED" w14:textId="1230B523" w:rsidR="00C52113" w:rsidRDefault="00C52113" w:rsidP="00D10515">
      <w:pPr>
        <w:pStyle w:val="ListParagraph"/>
        <w:numPr>
          <w:ilvl w:val="0"/>
          <w:numId w:val="13"/>
        </w:numPr>
      </w:pPr>
      <w:r>
        <w:t>Bylaws</w:t>
      </w:r>
      <w:r w:rsidR="00405A68">
        <w:t xml:space="preserve">---a template was started with some discussion.  The final version of the Bylaws are as follows: </w:t>
      </w:r>
    </w:p>
    <w:p w14:paraId="64AEAC04" w14:textId="3ACFD64B" w:rsidR="00641410" w:rsidRPr="00641410" w:rsidRDefault="00641410" w:rsidP="00641410">
      <w:pPr>
        <w:jc w:val="center"/>
      </w:pPr>
      <w:r w:rsidRPr="00641410">
        <w:rPr>
          <w:b/>
        </w:rPr>
        <w:t xml:space="preserve">Bylaws of </w:t>
      </w:r>
      <w:r>
        <w:rPr>
          <w:b/>
        </w:rPr>
        <w:t>Crime Watch DBA Bayshore Gardens Neighborhood Watch</w:t>
      </w:r>
    </w:p>
    <w:p w14:paraId="1C0A0506" w14:textId="77777777" w:rsidR="00641410" w:rsidRPr="00641410" w:rsidRDefault="00641410" w:rsidP="00641410">
      <w:r w:rsidRPr="00641410">
        <w:t>Article I --- Name and Purpose</w:t>
      </w:r>
    </w:p>
    <w:p w14:paraId="476F7C6A" w14:textId="41578C71" w:rsidR="00641410" w:rsidRPr="00641410" w:rsidRDefault="00641410" w:rsidP="00641410">
      <w:pPr>
        <w:numPr>
          <w:ilvl w:val="0"/>
          <w:numId w:val="14"/>
        </w:numPr>
        <w:contextualSpacing/>
      </w:pPr>
      <w:r w:rsidRPr="00641410">
        <w:t xml:space="preserve">This Association shall be known as the Bayshore Gardens </w:t>
      </w:r>
      <w:r>
        <w:t>Neighborhood Watch</w:t>
      </w:r>
      <w:r w:rsidRPr="00641410">
        <w:t>.  (Herein referred to as B</w:t>
      </w:r>
      <w:r>
        <w:t>S</w:t>
      </w:r>
      <w:r w:rsidRPr="00641410">
        <w:t xml:space="preserve">G </w:t>
      </w:r>
      <w:r>
        <w:t>NW</w:t>
      </w:r>
      <w:r w:rsidRPr="00641410">
        <w:t>)</w:t>
      </w:r>
    </w:p>
    <w:p w14:paraId="1B04C20E" w14:textId="44CC705F" w:rsidR="00641410" w:rsidRPr="00641410" w:rsidRDefault="00641410" w:rsidP="00641410">
      <w:pPr>
        <w:numPr>
          <w:ilvl w:val="0"/>
          <w:numId w:val="14"/>
        </w:numPr>
        <w:contextualSpacing/>
      </w:pPr>
      <w:r w:rsidRPr="00641410">
        <w:t xml:space="preserve">The general purpose and objective of this association shall be to promote and facilitate harmony and mutual understanding between residents of Bayshore Gardens and to act as a </w:t>
      </w:r>
      <w:r w:rsidRPr="00641410">
        <w:lastRenderedPageBreak/>
        <w:t xml:space="preserve">liaison between the residents and the Board of Trustees in order to </w:t>
      </w:r>
      <w:r>
        <w:t>a</w:t>
      </w:r>
      <w:r w:rsidRPr="00641410">
        <w:t xml:space="preserve">ffect a healthy, clean, safe and livable community.  </w:t>
      </w:r>
    </w:p>
    <w:p w14:paraId="20955ADF" w14:textId="6226FB17" w:rsidR="00641410" w:rsidRDefault="00641410" w:rsidP="00641410">
      <w:pPr>
        <w:numPr>
          <w:ilvl w:val="0"/>
          <w:numId w:val="14"/>
        </w:numPr>
        <w:contextualSpacing/>
      </w:pPr>
      <w:r w:rsidRPr="00641410">
        <w:t>The word “year” whenever herein referred to shall be interpreted as “calendar year”.</w:t>
      </w:r>
    </w:p>
    <w:p w14:paraId="216C3B37" w14:textId="77777777" w:rsidR="00641410" w:rsidRDefault="00641410" w:rsidP="00641410"/>
    <w:p w14:paraId="1CCBD0F1" w14:textId="2445B638" w:rsidR="00641410" w:rsidRPr="00641410" w:rsidRDefault="00641410" w:rsidP="00641410">
      <w:r w:rsidRPr="00641410">
        <w:t>Article II ---- Membership</w:t>
      </w:r>
    </w:p>
    <w:p w14:paraId="521B5C4E" w14:textId="1E35E66E" w:rsidR="00641410" w:rsidRPr="00641410" w:rsidRDefault="00641410" w:rsidP="00641410">
      <w:pPr>
        <w:numPr>
          <w:ilvl w:val="0"/>
          <w:numId w:val="15"/>
        </w:numPr>
        <w:contextualSpacing/>
      </w:pPr>
      <w:r w:rsidRPr="00641410">
        <w:t>Homeowners and residents may apply for membership in the B</w:t>
      </w:r>
      <w:r>
        <w:t>SG Neighborhood Watch</w:t>
      </w:r>
      <w:r w:rsidRPr="00641410">
        <w:t xml:space="preserve">. </w:t>
      </w:r>
    </w:p>
    <w:p w14:paraId="67DAD742" w14:textId="50EB9B55" w:rsidR="00641410" w:rsidRPr="00641410" w:rsidRDefault="00641410" w:rsidP="00641410">
      <w:pPr>
        <w:numPr>
          <w:ilvl w:val="0"/>
          <w:numId w:val="15"/>
        </w:numPr>
        <w:contextualSpacing/>
      </w:pPr>
      <w:r w:rsidRPr="00641410">
        <w:t>Sale of the homeowner’s property shall automatically terminate the membership in the B</w:t>
      </w:r>
      <w:r>
        <w:t>S</w:t>
      </w:r>
      <w:r w:rsidRPr="00641410">
        <w:t xml:space="preserve">G </w:t>
      </w:r>
      <w:r>
        <w:t>NW</w:t>
      </w:r>
      <w:r w:rsidRPr="00641410">
        <w:t xml:space="preserve">. </w:t>
      </w:r>
    </w:p>
    <w:p w14:paraId="5180DC1D" w14:textId="6A3B2FDC" w:rsidR="00641410" w:rsidRPr="00641410" w:rsidRDefault="00641410" w:rsidP="00641410">
      <w:pPr>
        <w:numPr>
          <w:ilvl w:val="0"/>
          <w:numId w:val="15"/>
        </w:numPr>
        <w:contextualSpacing/>
      </w:pPr>
      <w:r w:rsidRPr="00641410">
        <w:t>Membership applications for the B</w:t>
      </w:r>
      <w:r>
        <w:t>SG NW</w:t>
      </w:r>
      <w:r w:rsidRPr="00641410">
        <w:t xml:space="preserve"> are available in the Bayshore Gardens Recreation Center office and in the monthly Bayshore Banner. </w:t>
      </w:r>
    </w:p>
    <w:p w14:paraId="578915E8" w14:textId="4FD52D92" w:rsidR="00641410" w:rsidRPr="00641410" w:rsidRDefault="00641410" w:rsidP="00641410">
      <w:pPr>
        <w:numPr>
          <w:ilvl w:val="0"/>
          <w:numId w:val="15"/>
        </w:numPr>
        <w:contextualSpacing/>
      </w:pPr>
      <w:r w:rsidRPr="00641410">
        <w:t>Regular membership meetings shall be held on the second T</w:t>
      </w:r>
      <w:r>
        <w:t>uesday</w:t>
      </w:r>
      <w:r w:rsidRPr="00641410">
        <w:t xml:space="preserve"> of each </w:t>
      </w:r>
      <w:proofErr w:type="gramStart"/>
      <w:r w:rsidRPr="00641410">
        <w:t>month,</w:t>
      </w:r>
      <w:proofErr w:type="gramEnd"/>
      <w:r w:rsidRPr="00641410">
        <w:t xml:space="preserve"> however dates may be changed by three fourths (3/4) vote of the four officers.</w:t>
      </w:r>
    </w:p>
    <w:p w14:paraId="411A4929" w14:textId="40420A96" w:rsidR="00641410" w:rsidRDefault="00641410" w:rsidP="00641410">
      <w:pPr>
        <w:numPr>
          <w:ilvl w:val="0"/>
          <w:numId w:val="15"/>
        </w:numPr>
        <w:contextualSpacing/>
      </w:pPr>
      <w:r w:rsidRPr="00641410">
        <w:t xml:space="preserve">Special meetings may be called by 3 of the four officers (president, vice-president, secretary, treasurer)  </w:t>
      </w:r>
    </w:p>
    <w:p w14:paraId="409D0072" w14:textId="77777777" w:rsidR="00641410" w:rsidRPr="00641410" w:rsidRDefault="00641410" w:rsidP="00641410">
      <w:pPr>
        <w:ind w:left="1080"/>
        <w:contextualSpacing/>
      </w:pPr>
    </w:p>
    <w:p w14:paraId="2875889B" w14:textId="77777777" w:rsidR="00641410" w:rsidRPr="00641410" w:rsidRDefault="00641410" w:rsidP="00641410">
      <w:r w:rsidRPr="00641410">
        <w:t>Article III ----Officers</w:t>
      </w:r>
    </w:p>
    <w:p w14:paraId="40066C90" w14:textId="2675159F" w:rsidR="00641410" w:rsidRPr="00641410" w:rsidRDefault="00641410" w:rsidP="00641410">
      <w:pPr>
        <w:numPr>
          <w:ilvl w:val="0"/>
          <w:numId w:val="16"/>
        </w:numPr>
        <w:contextualSpacing/>
      </w:pPr>
      <w:r w:rsidRPr="00641410">
        <w:t xml:space="preserve">The officers of the </w:t>
      </w:r>
      <w:r>
        <w:t>Neighborhood Watch</w:t>
      </w:r>
      <w:r w:rsidRPr="00641410">
        <w:t xml:space="preserve"> shall be a President, a Vice President, a Recording Secretary, and a Treasurer.   </w:t>
      </w:r>
    </w:p>
    <w:p w14:paraId="517FAA60" w14:textId="26CB3EC1" w:rsidR="00641410" w:rsidRPr="00641410" w:rsidRDefault="00641410" w:rsidP="00641410">
      <w:pPr>
        <w:numPr>
          <w:ilvl w:val="0"/>
          <w:numId w:val="16"/>
        </w:numPr>
        <w:contextualSpacing/>
      </w:pPr>
      <w:r w:rsidRPr="00641410">
        <w:t xml:space="preserve">Officers shall be elected </w:t>
      </w:r>
      <w:r w:rsidR="002A6B07">
        <w:t>at any 1</w:t>
      </w:r>
      <w:r w:rsidR="002A6B07" w:rsidRPr="002A6B07">
        <w:rPr>
          <w:vertAlign w:val="superscript"/>
        </w:rPr>
        <w:t>st</w:t>
      </w:r>
      <w:r w:rsidR="002A6B07">
        <w:t xml:space="preserve"> or 2</w:t>
      </w:r>
      <w:r w:rsidR="002A6B07" w:rsidRPr="002A6B07">
        <w:rPr>
          <w:vertAlign w:val="superscript"/>
        </w:rPr>
        <w:t>nd</w:t>
      </w:r>
      <w:r w:rsidR="002A6B07">
        <w:t xml:space="preserve"> quarter </w:t>
      </w:r>
      <w:r w:rsidRPr="00641410">
        <w:t>meeting by those in attendance.</w:t>
      </w:r>
    </w:p>
    <w:p w14:paraId="29B80B74" w14:textId="5E3336D2" w:rsidR="00641410" w:rsidRDefault="00641410" w:rsidP="00641410">
      <w:pPr>
        <w:numPr>
          <w:ilvl w:val="0"/>
          <w:numId w:val="16"/>
        </w:numPr>
        <w:contextualSpacing/>
      </w:pPr>
      <w:r w:rsidRPr="00641410">
        <w:t xml:space="preserve">Three (3) consecutive absences by any officer, unless for good and sufficient cause, shall be cause for removal. Vacancies in any office shall be filled as needed.  </w:t>
      </w:r>
    </w:p>
    <w:p w14:paraId="6DCB05C8" w14:textId="77777777" w:rsidR="002A6B07" w:rsidRPr="00641410" w:rsidRDefault="002A6B07" w:rsidP="002A6B07">
      <w:pPr>
        <w:ind w:left="1080"/>
        <w:contextualSpacing/>
      </w:pPr>
    </w:p>
    <w:p w14:paraId="149C2E2B" w14:textId="77777777" w:rsidR="00641410" w:rsidRPr="00641410" w:rsidRDefault="00641410" w:rsidP="00641410">
      <w:r w:rsidRPr="00641410">
        <w:t>Article IV ---Duties of Officers</w:t>
      </w:r>
    </w:p>
    <w:p w14:paraId="46A3F6F8" w14:textId="37B4BC40" w:rsidR="00641410" w:rsidRPr="00641410" w:rsidRDefault="00641410" w:rsidP="00641410">
      <w:pPr>
        <w:numPr>
          <w:ilvl w:val="0"/>
          <w:numId w:val="17"/>
        </w:numPr>
        <w:contextualSpacing/>
      </w:pPr>
      <w:r w:rsidRPr="00641410">
        <w:t xml:space="preserve">The </w:t>
      </w:r>
      <w:r w:rsidRPr="00641410">
        <w:rPr>
          <w:b/>
          <w:u w:val="single"/>
        </w:rPr>
        <w:t>President</w:t>
      </w:r>
      <w:r w:rsidRPr="00641410">
        <w:t xml:space="preserve"> shall preside at B</w:t>
      </w:r>
      <w:r w:rsidR="002A6B07">
        <w:t>SG NW</w:t>
      </w:r>
      <w:r w:rsidRPr="00641410">
        <w:t xml:space="preserve"> meetings and coordinate member activities that advance the goals of the B</w:t>
      </w:r>
      <w:r w:rsidR="002A6B07">
        <w:t>SG NW</w:t>
      </w:r>
      <w:r w:rsidRPr="00641410">
        <w:t>.</w:t>
      </w:r>
    </w:p>
    <w:p w14:paraId="1B466FA6" w14:textId="77777777" w:rsidR="00641410" w:rsidRPr="00641410" w:rsidRDefault="00641410" w:rsidP="00641410">
      <w:pPr>
        <w:numPr>
          <w:ilvl w:val="0"/>
          <w:numId w:val="17"/>
        </w:numPr>
        <w:contextualSpacing/>
      </w:pPr>
      <w:r w:rsidRPr="00641410">
        <w:t xml:space="preserve">The </w:t>
      </w:r>
      <w:r w:rsidRPr="00641410">
        <w:rPr>
          <w:b/>
          <w:u w:val="single"/>
        </w:rPr>
        <w:t>Vice President</w:t>
      </w:r>
      <w:r w:rsidRPr="00641410">
        <w:t xml:space="preserve"> will assist the President and temporarily replace an absent President. </w:t>
      </w:r>
    </w:p>
    <w:p w14:paraId="7835E7D4" w14:textId="3A493DB8" w:rsidR="00641410" w:rsidRPr="00641410" w:rsidRDefault="00641410" w:rsidP="00641410">
      <w:pPr>
        <w:numPr>
          <w:ilvl w:val="0"/>
          <w:numId w:val="17"/>
        </w:numPr>
        <w:contextualSpacing/>
      </w:pPr>
      <w:r w:rsidRPr="00641410">
        <w:t xml:space="preserve">The </w:t>
      </w:r>
      <w:r w:rsidRPr="00641410">
        <w:rPr>
          <w:b/>
          <w:u w:val="single"/>
        </w:rPr>
        <w:t>Secretary</w:t>
      </w:r>
      <w:r w:rsidRPr="00641410">
        <w:t xml:space="preserve"> shall record the minutes of all meetings, be custodian of all records and papers and maintain a backup copy of the member roll and the balances of the BG HOA bank account. The Secretary shall handle correspondence as directed by the President.</w:t>
      </w:r>
    </w:p>
    <w:p w14:paraId="470B9684" w14:textId="77777777" w:rsidR="00641410" w:rsidRPr="00641410" w:rsidRDefault="00641410" w:rsidP="00641410">
      <w:pPr>
        <w:numPr>
          <w:ilvl w:val="0"/>
          <w:numId w:val="17"/>
        </w:numPr>
        <w:contextualSpacing/>
      </w:pPr>
      <w:r w:rsidRPr="00641410">
        <w:t xml:space="preserve">The </w:t>
      </w:r>
      <w:r w:rsidRPr="00641410">
        <w:rPr>
          <w:b/>
          <w:u w:val="single"/>
        </w:rPr>
        <w:t>Treasurer</w:t>
      </w:r>
      <w:r w:rsidRPr="00641410">
        <w:t xml:space="preserve"> will keep an accurate, continuous chronological account of all assets (money and other).</w:t>
      </w:r>
    </w:p>
    <w:p w14:paraId="108B6059" w14:textId="4763CC0F" w:rsidR="00641410" w:rsidRPr="00641410" w:rsidRDefault="00641410" w:rsidP="00641410">
      <w:pPr>
        <w:numPr>
          <w:ilvl w:val="1"/>
          <w:numId w:val="15"/>
        </w:numPr>
        <w:contextualSpacing/>
      </w:pPr>
      <w:r w:rsidRPr="00641410">
        <w:t xml:space="preserve">All </w:t>
      </w:r>
      <w:r w:rsidR="002A6B07">
        <w:t>Neighborhood Watch</w:t>
      </w:r>
      <w:r w:rsidRPr="00641410">
        <w:t xml:space="preserve"> money must be kept in an account at an FDIC-insured bank.  The Treasurer will deposit all money into this account and disburse it by check when approved by three </w:t>
      </w:r>
      <w:r w:rsidR="003C0493">
        <w:t>BSG NW</w:t>
      </w:r>
      <w:r w:rsidRPr="00641410">
        <w:t xml:space="preserve"> Board members. Only the Treasurer and Secretary will have signature access to this account. The Treasurer will announce the bank balance at each B</w:t>
      </w:r>
      <w:r w:rsidR="003C0493">
        <w:t>SG NW meet</w:t>
      </w:r>
      <w:r w:rsidRPr="00641410">
        <w:t>ing.</w:t>
      </w:r>
    </w:p>
    <w:p w14:paraId="4DFBF725" w14:textId="652EDCBE" w:rsidR="00641410" w:rsidRPr="00641410" w:rsidRDefault="00641410" w:rsidP="00641410">
      <w:pPr>
        <w:numPr>
          <w:ilvl w:val="1"/>
          <w:numId w:val="15"/>
        </w:numPr>
        <w:contextualSpacing/>
      </w:pPr>
      <w:r w:rsidRPr="00641410">
        <w:t xml:space="preserve">The Treasurer will keep a Spreadsheet roll of all members and their dues status. The file may also contain address, phone number, email address and any other information but this is to be kept private. </w:t>
      </w:r>
    </w:p>
    <w:p w14:paraId="45DEA98A" w14:textId="77777777" w:rsidR="00B41769" w:rsidRDefault="00B41769" w:rsidP="00A42EFD"/>
    <w:p w14:paraId="3FF220DC" w14:textId="6A011064" w:rsidR="00A42EFD" w:rsidRDefault="00B41769" w:rsidP="00A42EFD">
      <w:r>
        <w:t>BSG NW</w:t>
      </w:r>
      <w:r w:rsidR="00A42EFD">
        <w:t xml:space="preserve"> welcomes anyone to join the </w:t>
      </w:r>
      <w:r>
        <w:t>Neighborhood Watch</w:t>
      </w:r>
      <w:r w:rsidR="00A42EFD">
        <w:t xml:space="preserve"> for their meetings.  </w:t>
      </w:r>
      <w:r w:rsidR="005A1B5E">
        <w:t xml:space="preserve"> Meetings are usually held the second T</w:t>
      </w:r>
      <w:r>
        <w:t>uesday</w:t>
      </w:r>
      <w:r w:rsidR="005A1B5E">
        <w:t xml:space="preserve"> of each month during season, at 7 pm, at our Recreation Center Board Room. </w:t>
      </w:r>
    </w:p>
    <w:p w14:paraId="0E6AE777" w14:textId="77777777" w:rsidR="00191711" w:rsidRDefault="00191711" w:rsidP="00A42EFD"/>
    <w:p w14:paraId="33DBA5FF" w14:textId="0459DF1E" w:rsidR="00191711" w:rsidRDefault="00191711" w:rsidP="00A42EFD">
      <w:r>
        <w:t xml:space="preserve">Next meeting will be on </w:t>
      </w:r>
      <w:r w:rsidR="00B41769">
        <w:t>June 11</w:t>
      </w:r>
      <w:r>
        <w:t xml:space="preserve">, 2019 at 7 pm.  </w:t>
      </w:r>
    </w:p>
    <w:p w14:paraId="691F3375" w14:textId="77777777" w:rsidR="005A1B5E" w:rsidRDefault="005A1B5E" w:rsidP="00A42EFD"/>
    <w:p w14:paraId="7E3587FE" w14:textId="24DF929B" w:rsidR="00A42EFD" w:rsidRDefault="00A42EFD" w:rsidP="00A42EFD">
      <w:r>
        <w:t xml:space="preserve">Meeting </w:t>
      </w:r>
      <w:r w:rsidRPr="00396A0F">
        <w:t>adjourned at 8:</w:t>
      </w:r>
      <w:r w:rsidR="00B41769">
        <w:t>00</w:t>
      </w:r>
      <w:r w:rsidRPr="00396A0F">
        <w:t xml:space="preserve"> pm</w:t>
      </w:r>
    </w:p>
    <w:p w14:paraId="21B2505F" w14:textId="0E06689D" w:rsidR="00A42EFD" w:rsidRDefault="00A42EFD" w:rsidP="00A42EFD">
      <w:r>
        <w:t xml:space="preserve">Respectfully submitted, </w:t>
      </w:r>
    </w:p>
    <w:p w14:paraId="26E817CB" w14:textId="30E58889" w:rsidR="000428FE" w:rsidRDefault="000428FE" w:rsidP="00A42EFD"/>
    <w:p w14:paraId="70B3B5AD" w14:textId="394D99BF" w:rsidR="000428FE" w:rsidRDefault="000428FE" w:rsidP="00A42EFD"/>
    <w:p w14:paraId="36FBADB1" w14:textId="7E64C5CF" w:rsidR="00A42EFD" w:rsidRDefault="00A42EFD" w:rsidP="00A42EFD">
      <w:r>
        <w:t>Susan Donaldson</w:t>
      </w:r>
    </w:p>
    <w:sectPr w:rsidR="00A4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579B" w14:textId="77777777" w:rsidR="00AD05FD" w:rsidRDefault="00AD05FD" w:rsidP="000428FE">
      <w:pPr>
        <w:spacing w:after="0" w:line="240" w:lineRule="auto"/>
      </w:pPr>
      <w:r>
        <w:separator/>
      </w:r>
    </w:p>
  </w:endnote>
  <w:endnote w:type="continuationSeparator" w:id="0">
    <w:p w14:paraId="5B1058BF" w14:textId="77777777" w:rsidR="00AD05FD" w:rsidRDefault="00AD05FD" w:rsidP="0004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76D5" w14:textId="77777777" w:rsidR="00AD05FD" w:rsidRDefault="00AD05FD" w:rsidP="000428FE">
      <w:pPr>
        <w:spacing w:after="0" w:line="240" w:lineRule="auto"/>
      </w:pPr>
      <w:r>
        <w:separator/>
      </w:r>
    </w:p>
  </w:footnote>
  <w:footnote w:type="continuationSeparator" w:id="0">
    <w:p w14:paraId="6DF97CA5" w14:textId="77777777" w:rsidR="00AD05FD" w:rsidRDefault="00AD05FD" w:rsidP="00042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C85"/>
    <w:multiLevelType w:val="hybridMultilevel"/>
    <w:tmpl w:val="60DA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4EA6"/>
    <w:multiLevelType w:val="hybridMultilevel"/>
    <w:tmpl w:val="DCD21304"/>
    <w:lvl w:ilvl="0" w:tplc="72048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373F"/>
    <w:multiLevelType w:val="hybridMultilevel"/>
    <w:tmpl w:val="AD64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6964"/>
    <w:multiLevelType w:val="hybridMultilevel"/>
    <w:tmpl w:val="E85E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3045A"/>
    <w:multiLevelType w:val="hybridMultilevel"/>
    <w:tmpl w:val="1D6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2388"/>
    <w:multiLevelType w:val="hybridMultilevel"/>
    <w:tmpl w:val="CCDC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9FE"/>
    <w:multiLevelType w:val="hybridMultilevel"/>
    <w:tmpl w:val="6DB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ADD"/>
    <w:multiLevelType w:val="hybridMultilevel"/>
    <w:tmpl w:val="14E8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E2F"/>
    <w:multiLevelType w:val="hybridMultilevel"/>
    <w:tmpl w:val="150A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44D08"/>
    <w:multiLevelType w:val="hybridMultilevel"/>
    <w:tmpl w:val="744E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32E02"/>
    <w:multiLevelType w:val="hybridMultilevel"/>
    <w:tmpl w:val="0894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27AFF"/>
    <w:multiLevelType w:val="hybridMultilevel"/>
    <w:tmpl w:val="5D76FFBE"/>
    <w:lvl w:ilvl="0" w:tplc="22822F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54083"/>
    <w:multiLevelType w:val="hybridMultilevel"/>
    <w:tmpl w:val="14E8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F6849"/>
    <w:multiLevelType w:val="hybridMultilevel"/>
    <w:tmpl w:val="14E8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E1763"/>
    <w:multiLevelType w:val="hybridMultilevel"/>
    <w:tmpl w:val="B5C24736"/>
    <w:lvl w:ilvl="0" w:tplc="DA26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E635C7"/>
    <w:multiLevelType w:val="hybridMultilevel"/>
    <w:tmpl w:val="9C3E804C"/>
    <w:lvl w:ilvl="0" w:tplc="09F2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A4911"/>
    <w:multiLevelType w:val="hybridMultilevel"/>
    <w:tmpl w:val="458C6D04"/>
    <w:lvl w:ilvl="0" w:tplc="33965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2"/>
  </w:num>
  <w:num w:numId="4">
    <w:abstractNumId w:val="6"/>
  </w:num>
  <w:num w:numId="5">
    <w:abstractNumId w:val="3"/>
  </w:num>
  <w:num w:numId="6">
    <w:abstractNumId w:val="9"/>
  </w:num>
  <w:num w:numId="7">
    <w:abstractNumId w:val="1"/>
  </w:num>
  <w:num w:numId="8">
    <w:abstractNumId w:val="0"/>
  </w:num>
  <w:num w:numId="9">
    <w:abstractNumId w:val="4"/>
  </w:num>
  <w:num w:numId="10">
    <w:abstractNumId w:val="13"/>
  </w:num>
  <w:num w:numId="11">
    <w:abstractNumId w:val="7"/>
  </w:num>
  <w:num w:numId="12">
    <w:abstractNumId w:val="12"/>
  </w:num>
  <w:num w:numId="13">
    <w:abstractNumId w:val="5"/>
  </w:num>
  <w:num w:numId="14">
    <w:abstractNumId w:val="14"/>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6D"/>
    <w:rsid w:val="000428FE"/>
    <w:rsid w:val="000A7CE7"/>
    <w:rsid w:val="00121384"/>
    <w:rsid w:val="00145EDD"/>
    <w:rsid w:val="00164C89"/>
    <w:rsid w:val="0017583F"/>
    <w:rsid w:val="00177F7A"/>
    <w:rsid w:val="00191711"/>
    <w:rsid w:val="002014D5"/>
    <w:rsid w:val="00207684"/>
    <w:rsid w:val="00223ED6"/>
    <w:rsid w:val="00236B18"/>
    <w:rsid w:val="00270A5A"/>
    <w:rsid w:val="002A302F"/>
    <w:rsid w:val="002A6B07"/>
    <w:rsid w:val="00324D1A"/>
    <w:rsid w:val="003461F4"/>
    <w:rsid w:val="0038526F"/>
    <w:rsid w:val="00386CE4"/>
    <w:rsid w:val="0039607A"/>
    <w:rsid w:val="00396A0F"/>
    <w:rsid w:val="003C0493"/>
    <w:rsid w:val="003C7865"/>
    <w:rsid w:val="00405A68"/>
    <w:rsid w:val="00425298"/>
    <w:rsid w:val="0043153B"/>
    <w:rsid w:val="004A4799"/>
    <w:rsid w:val="004B026D"/>
    <w:rsid w:val="004C379B"/>
    <w:rsid w:val="00500BFF"/>
    <w:rsid w:val="005218D7"/>
    <w:rsid w:val="0055168D"/>
    <w:rsid w:val="00581700"/>
    <w:rsid w:val="005952C5"/>
    <w:rsid w:val="005A1B5E"/>
    <w:rsid w:val="005A66BC"/>
    <w:rsid w:val="005B3A57"/>
    <w:rsid w:val="005F5D0B"/>
    <w:rsid w:val="005F6F6A"/>
    <w:rsid w:val="00627CCC"/>
    <w:rsid w:val="00636D34"/>
    <w:rsid w:val="00641410"/>
    <w:rsid w:val="006472B7"/>
    <w:rsid w:val="006A128B"/>
    <w:rsid w:val="006B684C"/>
    <w:rsid w:val="00711C56"/>
    <w:rsid w:val="00713346"/>
    <w:rsid w:val="00837581"/>
    <w:rsid w:val="008B6400"/>
    <w:rsid w:val="00906AA3"/>
    <w:rsid w:val="0093105B"/>
    <w:rsid w:val="00957B64"/>
    <w:rsid w:val="009754DB"/>
    <w:rsid w:val="009764DC"/>
    <w:rsid w:val="009917E7"/>
    <w:rsid w:val="00996D94"/>
    <w:rsid w:val="009A6FFF"/>
    <w:rsid w:val="009B6C9A"/>
    <w:rsid w:val="009C4E7B"/>
    <w:rsid w:val="00A13A8D"/>
    <w:rsid w:val="00A42DFE"/>
    <w:rsid w:val="00A42EFD"/>
    <w:rsid w:val="00A44EAD"/>
    <w:rsid w:val="00A643CF"/>
    <w:rsid w:val="00A6511E"/>
    <w:rsid w:val="00A9576B"/>
    <w:rsid w:val="00AB0C19"/>
    <w:rsid w:val="00AB1782"/>
    <w:rsid w:val="00AC0270"/>
    <w:rsid w:val="00AD05FD"/>
    <w:rsid w:val="00AE3953"/>
    <w:rsid w:val="00AF3F3F"/>
    <w:rsid w:val="00B203ED"/>
    <w:rsid w:val="00B41769"/>
    <w:rsid w:val="00C52113"/>
    <w:rsid w:val="00CD6378"/>
    <w:rsid w:val="00CE5420"/>
    <w:rsid w:val="00D07484"/>
    <w:rsid w:val="00D10515"/>
    <w:rsid w:val="00D34E88"/>
    <w:rsid w:val="00D57C92"/>
    <w:rsid w:val="00DA0B35"/>
    <w:rsid w:val="00DE6064"/>
    <w:rsid w:val="00E1200A"/>
    <w:rsid w:val="00ED4609"/>
    <w:rsid w:val="00F5517D"/>
    <w:rsid w:val="00F750E3"/>
    <w:rsid w:val="00FA211D"/>
    <w:rsid w:val="00FA4E36"/>
    <w:rsid w:val="00FE7C61"/>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A54F"/>
  <w15:chartTrackingRefBased/>
  <w15:docId w15:val="{D32C0869-3986-46DD-A32B-1944C01D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B"/>
    <w:pPr>
      <w:ind w:left="720"/>
      <w:contextualSpacing/>
    </w:pPr>
  </w:style>
  <w:style w:type="paragraph" w:styleId="Header">
    <w:name w:val="header"/>
    <w:basedOn w:val="Normal"/>
    <w:link w:val="HeaderChar"/>
    <w:uiPriority w:val="99"/>
    <w:unhideWhenUsed/>
    <w:rsid w:val="0004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FE"/>
  </w:style>
  <w:style w:type="paragraph" w:styleId="Footer">
    <w:name w:val="footer"/>
    <w:basedOn w:val="Normal"/>
    <w:link w:val="FooterChar"/>
    <w:uiPriority w:val="99"/>
    <w:unhideWhenUsed/>
    <w:rsid w:val="0004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DONALDSON</dc:creator>
  <cp:keywords/>
  <dc:description/>
  <cp:lastModifiedBy>SUSAN DONALDSON</cp:lastModifiedBy>
  <cp:revision>2</cp:revision>
  <dcterms:created xsi:type="dcterms:W3CDTF">2019-05-15T02:02:00Z</dcterms:created>
  <dcterms:modified xsi:type="dcterms:W3CDTF">2019-05-15T02:02:00Z</dcterms:modified>
</cp:coreProperties>
</file>