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302" w:rsidRPr="000968EB" w:rsidRDefault="00846138" w:rsidP="00452A87">
      <w:pPr>
        <w:pStyle w:val="NoSpacing"/>
        <w:rPr>
          <w:sz w:val="24"/>
          <w:szCs w:val="24"/>
        </w:rPr>
      </w:pPr>
      <w:r w:rsidRPr="000968EB">
        <w:rPr>
          <w:sz w:val="24"/>
          <w:szCs w:val="24"/>
        </w:rPr>
        <w:t>BAYSHORE GARDENS PARK AND RECREATION DISTRICT</w:t>
      </w:r>
    </w:p>
    <w:p w:rsidR="00846138" w:rsidRPr="000968EB" w:rsidRDefault="00846138" w:rsidP="00452A87">
      <w:pPr>
        <w:pStyle w:val="NoSpacing"/>
        <w:rPr>
          <w:sz w:val="24"/>
          <w:szCs w:val="24"/>
        </w:rPr>
      </w:pPr>
      <w:r w:rsidRPr="000968EB">
        <w:rPr>
          <w:sz w:val="24"/>
          <w:szCs w:val="24"/>
        </w:rPr>
        <w:t xml:space="preserve">TEMPORARY RECREATIONAL VEHICLE PARKING </w:t>
      </w:r>
      <w:r w:rsidR="001C465A" w:rsidRPr="000968EB">
        <w:rPr>
          <w:sz w:val="24"/>
          <w:szCs w:val="24"/>
        </w:rPr>
        <w:t>POLICY</w:t>
      </w:r>
      <w:r w:rsidR="000968EB" w:rsidRPr="000968EB">
        <w:rPr>
          <w:sz w:val="24"/>
          <w:szCs w:val="24"/>
        </w:rPr>
        <w:tab/>
      </w:r>
      <w:r w:rsidR="000968EB" w:rsidRPr="000968EB">
        <w:rPr>
          <w:sz w:val="24"/>
          <w:szCs w:val="24"/>
        </w:rPr>
        <w:tab/>
      </w:r>
      <w:r w:rsidR="000968EB" w:rsidRPr="000968EB">
        <w:rPr>
          <w:sz w:val="24"/>
          <w:szCs w:val="24"/>
        </w:rPr>
        <w:tab/>
      </w:r>
      <w:r w:rsidR="000968EB" w:rsidRPr="000968EB">
        <w:rPr>
          <w:sz w:val="24"/>
          <w:szCs w:val="24"/>
        </w:rPr>
        <w:tab/>
        <w:t xml:space="preserve">            10</w:t>
      </w:r>
      <w:r w:rsidR="00236EE2">
        <w:rPr>
          <w:sz w:val="24"/>
          <w:szCs w:val="24"/>
        </w:rPr>
        <w:t>31</w:t>
      </w:r>
      <w:r w:rsidR="000968EB" w:rsidRPr="000968EB">
        <w:rPr>
          <w:sz w:val="24"/>
          <w:szCs w:val="24"/>
        </w:rPr>
        <w:t>P</w:t>
      </w:r>
    </w:p>
    <w:p w:rsidR="00452A87" w:rsidRDefault="009E6985" w:rsidP="00452A87">
      <w:pPr>
        <w:pStyle w:val="NoSpacing"/>
      </w:pPr>
      <w:r>
        <w:pict>
          <v:rect id="_x0000_i1025" style="width:0;height:1.5pt" o:hralign="center" o:hrstd="t" o:hr="t" fillcolor="#a0a0a0" stroked="f"/>
        </w:pict>
      </w:r>
    </w:p>
    <w:p w:rsidR="00846138" w:rsidRDefault="00846138" w:rsidP="00846138">
      <w:r>
        <w:t xml:space="preserve">Temporary parking permits may be issued for the North </w:t>
      </w:r>
      <w:r w:rsidR="000968EB">
        <w:t xml:space="preserve">side </w:t>
      </w:r>
      <w:r>
        <w:t>of the Marina for</w:t>
      </w:r>
      <w:r w:rsidR="00585F47">
        <w:t xml:space="preserve"> the parking </w:t>
      </w:r>
      <w:r w:rsidR="00626AF5">
        <w:t>of self</w:t>
      </w:r>
      <w:r w:rsidR="00097982">
        <w:t xml:space="preserve"> –contained </w:t>
      </w:r>
      <w:r>
        <w:t>Recreational Vehicles. The permits are valid for no more than two (2) weeks with the option to renew for another two (2) weeks pending space and waiting reservations.  A signed copy of permit shall be in the window of the RV. The Office Manager is authorized to issue these permits</w:t>
      </w:r>
    </w:p>
    <w:p w:rsidR="00846138" w:rsidRPr="00846138" w:rsidRDefault="00846138" w:rsidP="00846138">
      <w:r>
        <w:t xml:space="preserve">Granting of the permit will be subject to availability and activities in the district. Limited space is available for this activity. </w:t>
      </w:r>
      <w:r>
        <w:rPr>
          <w:b/>
        </w:rPr>
        <w:t xml:space="preserve"> 5 spaces will be designated for this purpose but may not be available during District events. </w:t>
      </w:r>
    </w:p>
    <w:p w:rsidR="00846138" w:rsidRDefault="00846138" w:rsidP="00846138">
      <w:r>
        <w:t xml:space="preserve">The permit must be obtained in advance by a Resident of </w:t>
      </w:r>
      <w:proofErr w:type="spellStart"/>
      <w:r>
        <w:t>Bayshore</w:t>
      </w:r>
      <w:proofErr w:type="spellEnd"/>
      <w:r>
        <w:t xml:space="preserve"> Gardens. The request must be accompanied by proof of insurance. The RV must have a valid license plate. Guests of the residents are eligible to use the facility for the temporary parking of their RV. The Resident is responsible for the conduct of the RV owner and any damage that may be caused.</w:t>
      </w:r>
    </w:p>
    <w:p w:rsidR="00846138" w:rsidRDefault="00846138" w:rsidP="00846138">
      <w:pPr>
        <w:pStyle w:val="ListParagraph"/>
        <w:numPr>
          <w:ilvl w:val="0"/>
          <w:numId w:val="1"/>
        </w:numPr>
      </w:pPr>
      <w:r>
        <w:t xml:space="preserve">Permit must be </w:t>
      </w:r>
      <w:r w:rsidR="000968EB">
        <w:t xml:space="preserve">approved </w:t>
      </w:r>
      <w:r>
        <w:t xml:space="preserve">by </w:t>
      </w:r>
      <w:r w:rsidR="00585F47">
        <w:t xml:space="preserve">Office Manager </w:t>
      </w:r>
      <w:r>
        <w:t xml:space="preserve"> and prominently displayed on RV</w:t>
      </w:r>
    </w:p>
    <w:p w:rsidR="00846138" w:rsidRDefault="00846138" w:rsidP="00846138">
      <w:pPr>
        <w:pStyle w:val="ListParagraph"/>
        <w:numPr>
          <w:ilvl w:val="0"/>
          <w:numId w:val="1"/>
        </w:numPr>
      </w:pPr>
      <w:r>
        <w:t>You must park in the space designated by the Office Manager</w:t>
      </w:r>
    </w:p>
    <w:p w:rsidR="00846138" w:rsidRDefault="00846138" w:rsidP="00846138">
      <w:pPr>
        <w:pStyle w:val="ListParagraph"/>
        <w:numPr>
          <w:ilvl w:val="0"/>
          <w:numId w:val="1"/>
        </w:numPr>
      </w:pPr>
      <w:r>
        <w:t>No occupancy of the RV while parked in lot</w:t>
      </w:r>
    </w:p>
    <w:p w:rsidR="00846138" w:rsidRDefault="00846138" w:rsidP="00846138">
      <w:pPr>
        <w:pStyle w:val="ListParagraph"/>
        <w:numPr>
          <w:ilvl w:val="0"/>
          <w:numId w:val="1"/>
        </w:numPr>
      </w:pPr>
      <w:r>
        <w:t>Pets must be on  a leash in this area and you are responsible for cleaning up after them</w:t>
      </w:r>
    </w:p>
    <w:p w:rsidR="00846138" w:rsidRDefault="00846138" w:rsidP="00846138">
      <w:pPr>
        <w:pStyle w:val="ListParagraph"/>
        <w:numPr>
          <w:ilvl w:val="0"/>
          <w:numId w:val="1"/>
        </w:numPr>
      </w:pPr>
      <w:r>
        <w:t>RV’s/Generators may run for no more than 10 minutes per day</w:t>
      </w:r>
    </w:p>
    <w:p w:rsidR="00846138" w:rsidRDefault="00846138" w:rsidP="00846138">
      <w:pPr>
        <w:pStyle w:val="ListParagraph"/>
        <w:numPr>
          <w:ilvl w:val="0"/>
          <w:numId w:val="1"/>
        </w:numPr>
      </w:pPr>
      <w:r>
        <w:t xml:space="preserve">If the resident does not have a </w:t>
      </w:r>
      <w:r w:rsidR="000968EB">
        <w:t>FOB</w:t>
      </w:r>
      <w:r>
        <w:t xml:space="preserve"> to the gate, he/she will have to obtain a </w:t>
      </w:r>
      <w:r w:rsidR="000968EB">
        <w:t>FOB</w:t>
      </w:r>
      <w:r>
        <w:t xml:space="preserve"> at the going rate. </w:t>
      </w:r>
      <w:r w:rsidR="000968EB">
        <w:t>The FOB fee will be refunded upon return of the FOB at the end of the Permit time.</w:t>
      </w:r>
    </w:p>
    <w:p w:rsidR="00846138" w:rsidRDefault="00846138" w:rsidP="00846138">
      <w:pPr>
        <w:pStyle w:val="ListParagraph"/>
        <w:numPr>
          <w:ilvl w:val="0"/>
          <w:numId w:val="1"/>
        </w:numPr>
      </w:pPr>
      <w:r>
        <w:t>You must remove your RV by 6:00 PM of the ending date on your permit.</w:t>
      </w:r>
    </w:p>
    <w:p w:rsidR="00846138" w:rsidRDefault="00846138" w:rsidP="00846138">
      <w:pPr>
        <w:pStyle w:val="ListParagraph"/>
        <w:jc w:val="both"/>
      </w:pPr>
    </w:p>
    <w:p w:rsidR="00585F47" w:rsidRPr="00EE148A" w:rsidRDefault="00585F47" w:rsidP="00846138">
      <w:pPr>
        <w:pStyle w:val="ListParagraph"/>
        <w:jc w:val="center"/>
        <w:rPr>
          <w:sz w:val="28"/>
          <w:szCs w:val="28"/>
          <w:u w:val="single"/>
        </w:rPr>
      </w:pPr>
    </w:p>
    <w:p w:rsidR="00585F47" w:rsidRDefault="000968EB" w:rsidP="000968EB">
      <w:pPr>
        <w:rPr>
          <w:sz w:val="24"/>
          <w:szCs w:val="24"/>
        </w:rPr>
      </w:pPr>
      <w:r>
        <w:rPr>
          <w:sz w:val="24"/>
          <w:szCs w:val="24"/>
        </w:rPr>
        <w:t xml:space="preserve"> </w:t>
      </w:r>
    </w:p>
    <w:p w:rsidR="000968EB" w:rsidRDefault="000968EB" w:rsidP="000968EB">
      <w:pPr>
        <w:rPr>
          <w:sz w:val="24"/>
          <w:szCs w:val="24"/>
        </w:rPr>
      </w:pPr>
    </w:p>
    <w:p w:rsidR="00F6462C" w:rsidRDefault="00F6462C" w:rsidP="000968EB">
      <w:pPr>
        <w:rPr>
          <w:sz w:val="24"/>
          <w:szCs w:val="24"/>
        </w:rPr>
      </w:pPr>
    </w:p>
    <w:p w:rsidR="00F6462C" w:rsidRDefault="00F6462C" w:rsidP="000968EB">
      <w:pPr>
        <w:rPr>
          <w:sz w:val="24"/>
          <w:szCs w:val="24"/>
        </w:rPr>
      </w:pPr>
    </w:p>
    <w:p w:rsidR="00F6462C" w:rsidRPr="000968EB" w:rsidRDefault="00F6462C" w:rsidP="000968EB">
      <w:pPr>
        <w:rPr>
          <w:sz w:val="24"/>
          <w:szCs w:val="24"/>
        </w:rPr>
      </w:pPr>
    </w:p>
    <w:p w:rsidR="00EE148A" w:rsidRPr="00E70FEE" w:rsidRDefault="00EE148A" w:rsidP="00EE148A">
      <w:pPr>
        <w:rPr>
          <w:rFonts w:ascii="Brush Script MT" w:hAnsi="Brush Script MT"/>
          <w:sz w:val="16"/>
          <w:szCs w:val="16"/>
        </w:rPr>
      </w:pPr>
      <w:r>
        <w:rPr>
          <w:sz w:val="20"/>
          <w:szCs w:val="20"/>
        </w:rPr>
        <w:t xml:space="preserve"> </w:t>
      </w:r>
      <w:r>
        <w:rPr>
          <w:sz w:val="16"/>
          <w:szCs w:val="16"/>
        </w:rPr>
        <w:t>APPROVED DATE</w:t>
      </w:r>
      <w:r w:rsidRPr="00E70FEE">
        <w:rPr>
          <w:sz w:val="16"/>
          <w:szCs w:val="16"/>
          <w:u w:val="single"/>
        </w:rPr>
        <w:t>__</w:t>
      </w:r>
      <w:r w:rsidR="00E70FEE" w:rsidRPr="00E70FEE">
        <w:rPr>
          <w:sz w:val="16"/>
          <w:szCs w:val="16"/>
          <w:u w:val="single"/>
        </w:rPr>
        <w:t>2/19/19</w:t>
      </w:r>
      <w:r w:rsidR="00E70FEE" w:rsidRPr="00E70FEE">
        <w:rPr>
          <w:sz w:val="16"/>
          <w:szCs w:val="16"/>
        </w:rPr>
        <w:t xml:space="preserve">     </w:t>
      </w:r>
      <w:bookmarkStart w:id="0" w:name="_GoBack"/>
      <w:bookmarkEnd w:id="0"/>
      <w:r w:rsidR="00E70FEE" w:rsidRPr="00E70FEE">
        <w:rPr>
          <w:rFonts w:ascii="Brush Script MT" w:hAnsi="Brush Script MT"/>
          <w:sz w:val="16"/>
          <w:szCs w:val="16"/>
        </w:rPr>
        <w:t>Sharon Denson</w:t>
      </w:r>
    </w:p>
    <w:p w:rsidR="00EE148A" w:rsidRDefault="00E70FEE" w:rsidP="00EE148A">
      <w:pPr>
        <w:rPr>
          <w:sz w:val="16"/>
          <w:szCs w:val="16"/>
        </w:rPr>
      </w:pPr>
      <w:r>
        <w:rPr>
          <w:sz w:val="16"/>
          <w:szCs w:val="16"/>
        </w:rPr>
        <w:t>EFFECTIVE DATE_________</w:t>
      </w:r>
    </w:p>
    <w:p w:rsidR="00846138" w:rsidRPr="00E70FEE" w:rsidRDefault="00EE148A" w:rsidP="00585F47">
      <w:pPr>
        <w:rPr>
          <w:u w:val="single"/>
        </w:rPr>
      </w:pPr>
      <w:r>
        <w:rPr>
          <w:sz w:val="16"/>
          <w:szCs w:val="16"/>
        </w:rPr>
        <w:t xml:space="preserve">REVISED </w:t>
      </w:r>
      <w:r w:rsidR="00E70FEE">
        <w:rPr>
          <w:sz w:val="16"/>
          <w:szCs w:val="16"/>
        </w:rPr>
        <w:t>DATE</w:t>
      </w:r>
      <w:r w:rsidR="00E70FEE" w:rsidRPr="00E70FEE">
        <w:rPr>
          <w:sz w:val="16"/>
          <w:szCs w:val="16"/>
          <w:u w:val="single"/>
        </w:rPr>
        <w:t>__2/19/19</w:t>
      </w:r>
    </w:p>
    <w:sectPr w:rsidR="00846138" w:rsidRPr="00E70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623E8"/>
    <w:multiLevelType w:val="hybridMultilevel"/>
    <w:tmpl w:val="590CA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138"/>
    <w:rsid w:val="000968EB"/>
    <w:rsid w:val="00097982"/>
    <w:rsid w:val="001C465A"/>
    <w:rsid w:val="00236EE2"/>
    <w:rsid w:val="00292A34"/>
    <w:rsid w:val="00452A87"/>
    <w:rsid w:val="00585F47"/>
    <w:rsid w:val="005D77A4"/>
    <w:rsid w:val="00626AF5"/>
    <w:rsid w:val="006E4896"/>
    <w:rsid w:val="00846138"/>
    <w:rsid w:val="008E4302"/>
    <w:rsid w:val="009E6985"/>
    <w:rsid w:val="00E670D5"/>
    <w:rsid w:val="00E70FEE"/>
    <w:rsid w:val="00EE029C"/>
    <w:rsid w:val="00EE148A"/>
    <w:rsid w:val="00F64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138"/>
    <w:pPr>
      <w:ind w:left="720"/>
      <w:contextualSpacing/>
    </w:pPr>
  </w:style>
  <w:style w:type="paragraph" w:styleId="NoSpacing">
    <w:name w:val="No Spacing"/>
    <w:uiPriority w:val="1"/>
    <w:qFormat/>
    <w:rsid w:val="00452A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138"/>
    <w:pPr>
      <w:ind w:left="720"/>
      <w:contextualSpacing/>
    </w:pPr>
  </w:style>
  <w:style w:type="paragraph" w:styleId="NoSpacing">
    <w:name w:val="No Spacing"/>
    <w:uiPriority w:val="1"/>
    <w:qFormat/>
    <w:rsid w:val="00452A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00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Denson</dc:creator>
  <cp:lastModifiedBy>Sharon Denson</cp:lastModifiedBy>
  <cp:revision>2</cp:revision>
  <cp:lastPrinted>2018-01-16T23:13:00Z</cp:lastPrinted>
  <dcterms:created xsi:type="dcterms:W3CDTF">2019-02-20T03:58:00Z</dcterms:created>
  <dcterms:modified xsi:type="dcterms:W3CDTF">2019-02-20T03:58:00Z</dcterms:modified>
</cp:coreProperties>
</file>